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257" w:rsidRDefault="0027269A">
      <w:pPr>
        <w:rPr>
          <w:b/>
          <w:sz w:val="28"/>
          <w:szCs w:val="28"/>
        </w:rPr>
      </w:pPr>
      <w:r>
        <w:rPr>
          <w:b/>
          <w:sz w:val="28"/>
          <w:szCs w:val="28"/>
        </w:rPr>
        <w:t>Operationeel beleidsplan (2017-2020)</w:t>
      </w:r>
    </w:p>
    <w:p w:rsidR="0027269A" w:rsidRDefault="0027269A">
      <w:r>
        <w:rPr>
          <w:b/>
        </w:rPr>
        <w:t>Doel:</w:t>
      </w:r>
      <w:r>
        <w:t xml:space="preserve"> </w:t>
      </w:r>
    </w:p>
    <w:p w:rsidR="0027269A" w:rsidRDefault="0027269A">
      <w:r>
        <w:t>De doelstelling van de stichting luidt volgens artikel 3 van de statuten:</w:t>
      </w:r>
    </w:p>
    <w:p w:rsidR="0027269A" w:rsidRDefault="0027269A" w:rsidP="0027269A">
      <w:pPr>
        <w:pStyle w:val="Geenafstand"/>
      </w:pPr>
      <w:r>
        <w:t>De stichting heeft ten doel :</w:t>
      </w:r>
    </w:p>
    <w:p w:rsidR="0027269A" w:rsidRDefault="0027269A" w:rsidP="0027269A">
      <w:pPr>
        <w:pStyle w:val="Geenafstand"/>
      </w:pPr>
      <w:r>
        <w:t>Gezinnen in Kenia in staat te stellen om hun kinderen onderwijs te laten volgen en hen zo nodig te ondersteunen met voedsel en medische hulp, zodat hun kinderen in hun eigen onderhoud kunnen gaan voorzien en een helpende hand kunnen bieden aan families en voorts al hetgeen in de ruimste zin met een en ander verband houdt, daartoe behoort en/of daartoe bevorderlijk kan zijn.</w:t>
      </w:r>
    </w:p>
    <w:p w:rsidR="0027269A" w:rsidRDefault="0027269A" w:rsidP="0027269A">
      <w:pPr>
        <w:pStyle w:val="Geenafstand"/>
      </w:pPr>
    </w:p>
    <w:p w:rsidR="0027269A" w:rsidRDefault="0027269A" w:rsidP="00245F3C">
      <w:pPr>
        <w:pStyle w:val="Geenafstand"/>
      </w:pPr>
      <w:r>
        <w:t>De stichting tracht haar doel onder andere te bereiken door:</w:t>
      </w:r>
    </w:p>
    <w:p w:rsidR="0027269A" w:rsidRDefault="0027269A" w:rsidP="00245F3C">
      <w:pPr>
        <w:pStyle w:val="Geenafstand"/>
      </w:pPr>
      <w:r>
        <w:t>het betalen van schoolgelden en andere noodzakelijke steun</w:t>
      </w:r>
    </w:p>
    <w:p w:rsidR="0027269A" w:rsidRDefault="0027269A" w:rsidP="00245F3C">
      <w:pPr>
        <w:pStyle w:val="Geenafstand"/>
      </w:pPr>
      <w:r>
        <w:t>het leggen en onderhouden van contacten dienaangaande</w:t>
      </w:r>
    </w:p>
    <w:p w:rsidR="0027269A" w:rsidRDefault="0027269A" w:rsidP="00245F3C">
      <w:pPr>
        <w:pStyle w:val="Geenafstand"/>
      </w:pPr>
      <w:r>
        <w:t>het informeren van de achterban hierover</w:t>
      </w:r>
    </w:p>
    <w:p w:rsidR="0027269A" w:rsidRDefault="0027269A" w:rsidP="00245F3C">
      <w:pPr>
        <w:pStyle w:val="Geenafstand"/>
      </w:pPr>
      <w:r>
        <w:t>De stichting heeft niet ten doel het maken van winst.</w:t>
      </w:r>
    </w:p>
    <w:p w:rsidR="00245F3C" w:rsidRDefault="00245F3C" w:rsidP="00245F3C">
      <w:pPr>
        <w:pStyle w:val="Geenafstand"/>
      </w:pPr>
      <w:bookmarkStart w:id="0" w:name="_GoBack"/>
      <w:bookmarkEnd w:id="0"/>
    </w:p>
    <w:p w:rsidR="0027269A" w:rsidRDefault="0027269A" w:rsidP="0027269A">
      <w:pPr>
        <w:rPr>
          <w:b/>
        </w:rPr>
      </w:pPr>
      <w:r>
        <w:rPr>
          <w:b/>
        </w:rPr>
        <w:t>Bestuur:</w:t>
      </w:r>
    </w:p>
    <w:p w:rsidR="0027269A" w:rsidRDefault="0027269A" w:rsidP="00245F3C">
      <w:pPr>
        <w:pStyle w:val="Geenafstand"/>
      </w:pPr>
      <w:r>
        <w:t>Het bestuur van de stichting bestaat uit de volgende personen:</w:t>
      </w:r>
    </w:p>
    <w:p w:rsidR="0027269A" w:rsidRDefault="0027269A" w:rsidP="00245F3C">
      <w:pPr>
        <w:pStyle w:val="Geenafstand"/>
      </w:pPr>
      <w:r>
        <w:t>-de heer P.K. Maweu te Elburg, voorzitter/secretaris/penningmeester</w:t>
      </w:r>
    </w:p>
    <w:p w:rsidR="00364956" w:rsidRDefault="00364956" w:rsidP="00245F3C">
      <w:pPr>
        <w:pStyle w:val="Geenafstand"/>
      </w:pPr>
      <w:r>
        <w:t>-mevrouw F.M.G. Stam te Elburg, algemeen bestuurslid</w:t>
      </w:r>
    </w:p>
    <w:p w:rsidR="00364956" w:rsidRDefault="00364956" w:rsidP="00245F3C">
      <w:pPr>
        <w:pStyle w:val="Geenafstand"/>
      </w:pPr>
      <w:r>
        <w:t xml:space="preserve">-de heer N.M. </w:t>
      </w:r>
      <w:proofErr w:type="spellStart"/>
      <w:r>
        <w:t>Karani</w:t>
      </w:r>
      <w:proofErr w:type="spellEnd"/>
      <w:r>
        <w:t xml:space="preserve"> te Zwolle, algemeen bestuurslid</w:t>
      </w:r>
    </w:p>
    <w:p w:rsidR="00364956" w:rsidRDefault="00364956" w:rsidP="00245F3C">
      <w:pPr>
        <w:pStyle w:val="Geenafstand"/>
      </w:pPr>
      <w:r>
        <w:t>De stichting heeft geen personeel in loondienst.</w:t>
      </w:r>
      <w:r w:rsidR="00245F3C">
        <w:t xml:space="preserve"> Conform de statuten ontvangen de bestuursleden geen beloning voor hun werkzaamheden.</w:t>
      </w:r>
    </w:p>
    <w:p w:rsidR="00364956" w:rsidRDefault="00364956" w:rsidP="00364956">
      <w:pPr>
        <w:rPr>
          <w:b/>
        </w:rPr>
      </w:pPr>
      <w:r>
        <w:rPr>
          <w:b/>
        </w:rPr>
        <w:t>Beleid:</w:t>
      </w:r>
    </w:p>
    <w:p w:rsidR="00364956" w:rsidRDefault="00364956" w:rsidP="00364956">
      <w:r>
        <w:t>Het bestuur heeft besloten om de beschikbare middelen te gebruiken voor het ondersteunen van de gesponsorde kinderen en hun families met voornamelijk scholing.</w:t>
      </w:r>
    </w:p>
    <w:p w:rsidR="00364956" w:rsidRDefault="00364956" w:rsidP="00364956">
      <w:pPr>
        <w:rPr>
          <w:b/>
        </w:rPr>
      </w:pPr>
      <w:r>
        <w:rPr>
          <w:b/>
        </w:rPr>
        <w:t>Operationele uitwerking:</w:t>
      </w:r>
    </w:p>
    <w:p w:rsidR="00364956" w:rsidRDefault="00F71911" w:rsidP="00364956">
      <w:pPr>
        <w:pStyle w:val="Geenafstand"/>
        <w:numPr>
          <w:ilvl w:val="0"/>
          <w:numId w:val="2"/>
        </w:numPr>
      </w:pPr>
      <w:r>
        <w:t>W</w:t>
      </w:r>
      <w:r w:rsidR="00364956">
        <w:t>e selecteren kinderen die of geen ouders hebben dan wel ouder(s) die niet de middelen hebben om het betreffende kind naar voortgezet- en beroepsonderwijs te sturen, daarbij letten we op de mogelijkheden en de motivatie van het kind.</w:t>
      </w:r>
    </w:p>
    <w:p w:rsidR="00364956" w:rsidRDefault="00364956" w:rsidP="00364956">
      <w:pPr>
        <w:pStyle w:val="Geenafstand"/>
        <w:numPr>
          <w:ilvl w:val="0"/>
          <w:numId w:val="2"/>
        </w:numPr>
      </w:pPr>
      <w:r>
        <w:t>Het kind wordt ondersteund gedurende het voortgezet onderwijs en bij voorkeur ook tijdens het beroepsonderwijs zod</w:t>
      </w:r>
      <w:r w:rsidR="00F71911">
        <w:t>at ze daarna een baan kunnen vinden</w:t>
      </w:r>
      <w:r>
        <w:t>.</w:t>
      </w:r>
    </w:p>
    <w:p w:rsidR="00364956" w:rsidRDefault="00F71911" w:rsidP="00364956">
      <w:pPr>
        <w:pStyle w:val="Geenafstand"/>
        <w:numPr>
          <w:ilvl w:val="0"/>
          <w:numId w:val="2"/>
        </w:numPr>
      </w:pPr>
      <w:r>
        <w:t>De achterban wordt ten minste na elk semester geïnformeerd door middel van een nieuwsbrief en  van elk kind wordt een profiel gemaakt.</w:t>
      </w:r>
    </w:p>
    <w:p w:rsidR="00F71911" w:rsidRDefault="00F71911" w:rsidP="00364956">
      <w:pPr>
        <w:pStyle w:val="Geenafstand"/>
        <w:numPr>
          <w:ilvl w:val="0"/>
          <w:numId w:val="2"/>
        </w:numPr>
      </w:pPr>
      <w:r>
        <w:t>De voorzitter is tevens contactpersoon en spreekt regelmatig, tenminste elk semester, met de kinderen en ouders over de voortgang en eventuele problemen. Ook zal hij elke 1-2 jaar proberen de kinderen te bezoeken.</w:t>
      </w:r>
    </w:p>
    <w:p w:rsidR="00364956" w:rsidRPr="00364956" w:rsidRDefault="00F71911" w:rsidP="00364956">
      <w:pPr>
        <w:pStyle w:val="Geenafstand"/>
        <w:numPr>
          <w:ilvl w:val="0"/>
          <w:numId w:val="2"/>
        </w:numPr>
      </w:pPr>
      <w:r>
        <w:t xml:space="preserve">Oudere broers en zussen die een baan hebben gevonden en voldoende inkomen hebben worden geacht een bijdrage te leveren aan de ondersteuning van de jongere kinderen en/of ouders van het desbetreffende gezin. Dit wordt vanaf het begin van de ondersteuning met de kinderen besproken, ook zal dit gecontroleerd  en eventueel verder besproken worden met de families waar dit niet gebeurd. </w:t>
      </w:r>
    </w:p>
    <w:sectPr w:rsidR="00364956" w:rsidRPr="00364956" w:rsidSect="00CD12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1F1A9B"/>
    <w:multiLevelType w:val="hybridMultilevel"/>
    <w:tmpl w:val="A4524A98"/>
    <w:lvl w:ilvl="0" w:tplc="C6B478E6">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 w15:restartNumberingAfterBreak="0">
    <w:nsid w:val="75884481"/>
    <w:multiLevelType w:val="hybridMultilevel"/>
    <w:tmpl w:val="1A9A0E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69A"/>
    <w:rsid w:val="00026CD8"/>
    <w:rsid w:val="00043C44"/>
    <w:rsid w:val="0005479A"/>
    <w:rsid w:val="00054DC1"/>
    <w:rsid w:val="001373FE"/>
    <w:rsid w:val="00142D47"/>
    <w:rsid w:val="00153A29"/>
    <w:rsid w:val="00167F01"/>
    <w:rsid w:val="001A605F"/>
    <w:rsid w:val="001F1410"/>
    <w:rsid w:val="00213D9C"/>
    <w:rsid w:val="00220BF0"/>
    <w:rsid w:val="00245F3C"/>
    <w:rsid w:val="0027269A"/>
    <w:rsid w:val="00280DB0"/>
    <w:rsid w:val="00286D5E"/>
    <w:rsid w:val="002A3C75"/>
    <w:rsid w:val="00323EDF"/>
    <w:rsid w:val="00340A10"/>
    <w:rsid w:val="00356319"/>
    <w:rsid w:val="00364956"/>
    <w:rsid w:val="003A78AF"/>
    <w:rsid w:val="00413AD5"/>
    <w:rsid w:val="00451E79"/>
    <w:rsid w:val="00477583"/>
    <w:rsid w:val="004A2CEC"/>
    <w:rsid w:val="004A5D8F"/>
    <w:rsid w:val="004C17E2"/>
    <w:rsid w:val="00510A70"/>
    <w:rsid w:val="00556015"/>
    <w:rsid w:val="005C5CC7"/>
    <w:rsid w:val="00635DCE"/>
    <w:rsid w:val="00640C99"/>
    <w:rsid w:val="00686419"/>
    <w:rsid w:val="006A683E"/>
    <w:rsid w:val="006D172B"/>
    <w:rsid w:val="0070716D"/>
    <w:rsid w:val="00714D12"/>
    <w:rsid w:val="00721070"/>
    <w:rsid w:val="007224A3"/>
    <w:rsid w:val="007339FD"/>
    <w:rsid w:val="00736E5C"/>
    <w:rsid w:val="0075790C"/>
    <w:rsid w:val="00763221"/>
    <w:rsid w:val="007635E8"/>
    <w:rsid w:val="00794A56"/>
    <w:rsid w:val="007A21F6"/>
    <w:rsid w:val="007A47A0"/>
    <w:rsid w:val="007B1E5D"/>
    <w:rsid w:val="008070E0"/>
    <w:rsid w:val="00825CC0"/>
    <w:rsid w:val="0084146B"/>
    <w:rsid w:val="008713D6"/>
    <w:rsid w:val="00974A4B"/>
    <w:rsid w:val="00A02633"/>
    <w:rsid w:val="00A71D78"/>
    <w:rsid w:val="00AA11CF"/>
    <w:rsid w:val="00AA49DB"/>
    <w:rsid w:val="00B37E76"/>
    <w:rsid w:val="00B57E67"/>
    <w:rsid w:val="00B75364"/>
    <w:rsid w:val="00BB2293"/>
    <w:rsid w:val="00BB5898"/>
    <w:rsid w:val="00BC2D12"/>
    <w:rsid w:val="00BF161C"/>
    <w:rsid w:val="00BF53A6"/>
    <w:rsid w:val="00BF7295"/>
    <w:rsid w:val="00C02662"/>
    <w:rsid w:val="00C16F2E"/>
    <w:rsid w:val="00C57ABB"/>
    <w:rsid w:val="00C60411"/>
    <w:rsid w:val="00C67FCE"/>
    <w:rsid w:val="00C75BA5"/>
    <w:rsid w:val="00CC2681"/>
    <w:rsid w:val="00CD1257"/>
    <w:rsid w:val="00D04281"/>
    <w:rsid w:val="00D15C8A"/>
    <w:rsid w:val="00D245CD"/>
    <w:rsid w:val="00D31D5C"/>
    <w:rsid w:val="00D5108D"/>
    <w:rsid w:val="00D60672"/>
    <w:rsid w:val="00DA5FE9"/>
    <w:rsid w:val="00DB6B0F"/>
    <w:rsid w:val="00DD24CB"/>
    <w:rsid w:val="00E869EE"/>
    <w:rsid w:val="00EA60E8"/>
    <w:rsid w:val="00EB453D"/>
    <w:rsid w:val="00EF4004"/>
    <w:rsid w:val="00EF57F8"/>
    <w:rsid w:val="00EF7926"/>
    <w:rsid w:val="00F2462A"/>
    <w:rsid w:val="00F61A12"/>
    <w:rsid w:val="00F71911"/>
    <w:rsid w:val="00F948F5"/>
    <w:rsid w:val="00F95811"/>
    <w:rsid w:val="00FA3B31"/>
    <w:rsid w:val="00FA5810"/>
    <w:rsid w:val="00FD134B"/>
    <w:rsid w:val="00FD4C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1F5DB3-5C37-43B0-B87A-A8A61BD78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D125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7269A"/>
    <w:pPr>
      <w:spacing w:after="0" w:line="240" w:lineRule="auto"/>
    </w:pPr>
  </w:style>
  <w:style w:type="paragraph" w:styleId="Lijstalinea">
    <w:name w:val="List Paragraph"/>
    <w:basedOn w:val="Standaard"/>
    <w:uiPriority w:val="34"/>
    <w:qFormat/>
    <w:rsid w:val="00272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382</Words>
  <Characters>2106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Roos</dc:creator>
  <cp:lastModifiedBy>Cor Roos</cp:lastModifiedBy>
  <cp:revision>3</cp:revision>
  <dcterms:created xsi:type="dcterms:W3CDTF">2018-02-15T13:17:00Z</dcterms:created>
  <dcterms:modified xsi:type="dcterms:W3CDTF">2018-02-25T12:10:00Z</dcterms:modified>
</cp:coreProperties>
</file>