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3B257" w14:textId="77777777" w:rsidR="00236263" w:rsidRDefault="00236263" w:rsidP="00236263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Stichting </w:t>
      </w:r>
      <w:r w:rsidR="00040BD6">
        <w:rPr>
          <w:sz w:val="32"/>
          <w:szCs w:val="32"/>
        </w:rPr>
        <w:t>Zorgplein Maaswaarden</w:t>
      </w:r>
    </w:p>
    <w:p w14:paraId="55B3B258" w14:textId="77777777" w:rsidR="00236263" w:rsidRDefault="00236263" w:rsidP="00236263">
      <w:pPr>
        <w:jc w:val="center"/>
        <w:rPr>
          <w:sz w:val="24"/>
          <w:szCs w:val="24"/>
          <w:u w:val="single"/>
        </w:rPr>
      </w:pPr>
      <w:r w:rsidRPr="00B577CE">
        <w:rPr>
          <w:sz w:val="24"/>
          <w:szCs w:val="24"/>
          <w:u w:val="single"/>
        </w:rPr>
        <w:t>Be</w:t>
      </w:r>
      <w:r>
        <w:rPr>
          <w:sz w:val="24"/>
          <w:szCs w:val="24"/>
          <w:u w:val="single"/>
        </w:rPr>
        <w:t>loningsbeleid</w:t>
      </w:r>
    </w:p>
    <w:p w14:paraId="55B3B259" w14:textId="77777777" w:rsidR="00236263" w:rsidRPr="000F4B15" w:rsidRDefault="00236263" w:rsidP="00236263"/>
    <w:p w14:paraId="55B3B25A" w14:textId="77777777" w:rsidR="00236263" w:rsidRPr="000F4B15" w:rsidRDefault="00236263" w:rsidP="00236263">
      <w:pPr>
        <w:rPr>
          <w:i/>
        </w:rPr>
      </w:pPr>
      <w:r w:rsidRPr="000F4B15">
        <w:rPr>
          <w:i/>
        </w:rPr>
        <w:t>Raad van Toezicht</w:t>
      </w:r>
    </w:p>
    <w:p w14:paraId="55B3B25B" w14:textId="77777777" w:rsidR="00236263" w:rsidRDefault="00B44F9E" w:rsidP="00236263">
      <w:r>
        <w:t xml:space="preserve">De leden van de Raad van Toezicht ontvangen een niet-bovenmatige vacatiegelden en/of een vergoeding voor de gemaakte kosten. De vergoeding voldoet aan de verplichtingen van de Wet Normering </w:t>
      </w:r>
      <w:r w:rsidR="008F6363">
        <w:t>Topinkomens (WNT)en regeling  bezoldigingsmaxima top</w:t>
      </w:r>
      <w:r>
        <w:t xml:space="preserve">functionarissen </w:t>
      </w:r>
      <w:r w:rsidR="008F6363">
        <w:t>zorg  en jeugdhulp.</w:t>
      </w:r>
    </w:p>
    <w:p w14:paraId="55B3B25C" w14:textId="77777777" w:rsidR="00B44F9E" w:rsidRDefault="00B44F9E" w:rsidP="00236263">
      <w:pPr>
        <w:rPr>
          <w:i/>
        </w:rPr>
      </w:pPr>
    </w:p>
    <w:p w14:paraId="55B3B25D" w14:textId="77777777" w:rsidR="00236263" w:rsidRDefault="00236263" w:rsidP="00236263">
      <w:r w:rsidRPr="000F4B15">
        <w:rPr>
          <w:i/>
        </w:rPr>
        <w:t>Raad van Bestuur</w:t>
      </w:r>
    </w:p>
    <w:p w14:paraId="55B3B25E" w14:textId="77777777" w:rsidR="008F6363" w:rsidRDefault="00236263" w:rsidP="008F6363">
      <w:r>
        <w:t xml:space="preserve">De bestuurder van de stichting ontvangt voor de uitvoerende werkzaamheden een vergoeding welke voldoet aan de verplichtingen van de Wet Normering </w:t>
      </w:r>
      <w:r w:rsidR="008F6363">
        <w:t>Topinkomens (WNT)en regeling  bezoldigingsmaxima topfunctionarissen zorg  en jeugdhulp.</w:t>
      </w:r>
    </w:p>
    <w:p w14:paraId="55B3B25F" w14:textId="77777777" w:rsidR="00236263" w:rsidRDefault="00236263" w:rsidP="00236263"/>
    <w:p w14:paraId="55B3B260" w14:textId="77777777" w:rsidR="00236263" w:rsidRPr="000F4B15" w:rsidRDefault="00236263" w:rsidP="00236263">
      <w:pPr>
        <w:rPr>
          <w:i/>
        </w:rPr>
      </w:pPr>
      <w:r w:rsidRPr="000F4B15">
        <w:rPr>
          <w:i/>
        </w:rPr>
        <w:t>Overig</w:t>
      </w:r>
      <w:r>
        <w:rPr>
          <w:i/>
        </w:rPr>
        <w:t>e</w:t>
      </w:r>
      <w:r w:rsidRPr="000F4B15">
        <w:rPr>
          <w:i/>
        </w:rPr>
        <w:t xml:space="preserve"> personeel</w:t>
      </w:r>
    </w:p>
    <w:p w14:paraId="55B3B261" w14:textId="77777777" w:rsidR="00236263" w:rsidRDefault="00236263" w:rsidP="00236263">
      <w:r>
        <w:t>Het beloningsbeleid van het overige personeel wordt uitgevoerd confo</w:t>
      </w:r>
      <w:r w:rsidR="00B44F9E">
        <w:t>rm de Cao</w:t>
      </w:r>
      <w:r w:rsidR="004B3B6F">
        <w:t xml:space="preserve"> VVT</w:t>
      </w:r>
      <w:r w:rsidR="00040BD6">
        <w:t>.</w:t>
      </w:r>
      <w:r>
        <w:t xml:space="preserve"> </w:t>
      </w:r>
    </w:p>
    <w:p w14:paraId="55B3B262" w14:textId="77777777" w:rsidR="00236263" w:rsidRPr="000F4B15" w:rsidRDefault="00236263" w:rsidP="00236263"/>
    <w:p w14:paraId="55B3B263" w14:textId="77777777" w:rsidR="00B27211" w:rsidRDefault="0070560A">
      <w:r>
        <w:t xml:space="preserve">   </w:t>
      </w:r>
    </w:p>
    <w:sectPr w:rsidR="00B272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6263"/>
    <w:rsid w:val="00040BD6"/>
    <w:rsid w:val="00236263"/>
    <w:rsid w:val="002C3159"/>
    <w:rsid w:val="002E2363"/>
    <w:rsid w:val="00487E43"/>
    <w:rsid w:val="004B3B6F"/>
    <w:rsid w:val="0070560A"/>
    <w:rsid w:val="008F6363"/>
    <w:rsid w:val="00B27211"/>
    <w:rsid w:val="00B4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3B257"/>
  <w15:docId w15:val="{849A07B7-0C1E-4214-8074-FB3F921AA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3626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957BD70026A94F9508DC544F63B6B6" ma:contentTypeVersion="11" ma:contentTypeDescription="Een nieuw document maken." ma:contentTypeScope="" ma:versionID="ac1a0a8d335fe4a5006b841ddbecd9b7">
  <xsd:schema xmlns:xsd="http://www.w3.org/2001/XMLSchema" xmlns:xs="http://www.w3.org/2001/XMLSchema" xmlns:p="http://schemas.microsoft.com/office/2006/metadata/properties" xmlns:ns2="625f790f-16a1-49dc-8a59-427f7ca33c7d" xmlns:ns3="388509e3-e897-468b-bb35-9af6ef82c0c8" targetNamespace="http://schemas.microsoft.com/office/2006/metadata/properties" ma:root="true" ma:fieldsID="64a00a79e150f17ec969cff289a72859" ns2:_="" ns3:_="">
    <xsd:import namespace="625f790f-16a1-49dc-8a59-427f7ca33c7d"/>
    <xsd:import namespace="388509e3-e897-468b-bb35-9af6ef82c0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790f-16a1-49dc-8a59-427f7ca33c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509e3-e897-468b-bb35-9af6ef82c0c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329A3C-40C3-42F0-8970-FA601053A7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484D7C-E516-424B-867D-31F9286B7D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008673-C7FE-4C50-9748-5134E111DD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5f790f-16a1-49dc-8a59-427f7ca33c7d"/>
    <ds:schemaRef ds:uri="388509e3-e897-468b-bb35-9af6ef82c0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Dreher</dc:creator>
  <cp:lastModifiedBy>Perry Strijbos</cp:lastModifiedBy>
  <cp:revision>2</cp:revision>
  <dcterms:created xsi:type="dcterms:W3CDTF">2022-07-08T14:03:00Z</dcterms:created>
  <dcterms:modified xsi:type="dcterms:W3CDTF">2022-07-08T14:03:00Z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0x010100D3957BD70026A94F9508DC544F63B6B6</vt:lpwstr>
  </property>
  <property fmtid="{D5CDD505-2E9C-101B-9397-08002B2CF9AE}" pid="3" name="Order">
    <vt:r8>8606800</vt:r8>
  </property>
</Properties>
</file>